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B8" w:rsidRPr="00176F4D" w:rsidRDefault="00F057F7">
      <w:pPr>
        <w:jc w:val="center"/>
        <w:rPr>
          <w:rFonts w:ascii="Tahoma" w:hAnsi="Tahoma" w:cs="Tahoma"/>
          <w:b/>
          <w:sz w:val="22"/>
          <w:szCs w:val="22"/>
        </w:rPr>
      </w:pPr>
      <w:r w:rsidRPr="00176F4D">
        <w:rPr>
          <w:rFonts w:ascii="Tahoma" w:hAnsi="Tahoma" w:cs="Tahoma"/>
          <w:b/>
          <w:sz w:val="22"/>
          <w:szCs w:val="22"/>
        </w:rPr>
        <w:t xml:space="preserve">NIT Information </w:t>
      </w:r>
      <w:proofErr w:type="spellStart"/>
      <w:r w:rsidRPr="00176F4D">
        <w:rPr>
          <w:rFonts w:ascii="Tahoma" w:hAnsi="Tahoma" w:cs="Tahoma"/>
          <w:b/>
          <w:sz w:val="22"/>
          <w:szCs w:val="22"/>
        </w:rPr>
        <w:t>Proforma</w:t>
      </w:r>
      <w:proofErr w:type="spellEnd"/>
    </w:p>
    <w:p w:rsidR="00A559B8" w:rsidRPr="00176F4D" w:rsidRDefault="00A559B8">
      <w:pPr>
        <w:jc w:val="center"/>
        <w:rPr>
          <w:rFonts w:ascii="Tahoma" w:hAnsi="Tahoma" w:cs="Tahoma"/>
          <w:b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UNIT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BHEL BHOPAL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Address for Communication**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MTX (THERMAL), BLK-6</w:t>
      </w:r>
      <w:r w:rsidR="00091573" w:rsidRPr="00176F4D">
        <w:rPr>
          <w:rFonts w:ascii="Tahoma" w:hAnsi="Tahoma" w:cs="Tahoma"/>
          <w:sz w:val="22"/>
          <w:szCs w:val="22"/>
        </w:rPr>
        <w:t>,</w:t>
      </w:r>
    </w:p>
    <w:p w:rsidR="00091573" w:rsidRPr="00176F4D" w:rsidRDefault="00091573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ANNEXE, BHEL, BHOPAL- 462022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Email**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subathrasharma</w:t>
      </w:r>
      <w:r w:rsidR="00091573" w:rsidRPr="00176F4D">
        <w:rPr>
          <w:rFonts w:ascii="Tahoma" w:hAnsi="Tahoma" w:cs="Tahoma"/>
          <w:sz w:val="22"/>
          <w:szCs w:val="22"/>
        </w:rPr>
        <w:t>@bhel.in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Telephone No</w:t>
      </w:r>
      <w:proofErr w:type="gramStart"/>
      <w:r w:rsidRPr="00176F4D">
        <w:rPr>
          <w:rFonts w:ascii="Tahoma" w:hAnsi="Tahoma" w:cs="Tahoma"/>
          <w:sz w:val="22"/>
          <w:szCs w:val="22"/>
        </w:rPr>
        <w:t>.*</w:t>
      </w:r>
      <w:proofErr w:type="gramEnd"/>
      <w:r w:rsidRPr="00176F4D">
        <w:rPr>
          <w:rFonts w:ascii="Tahoma" w:hAnsi="Tahoma" w:cs="Tahoma"/>
          <w:sz w:val="22"/>
          <w:szCs w:val="22"/>
        </w:rPr>
        <w:t>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0755-2502569</w:t>
      </w:r>
      <w:r w:rsidR="00091573" w:rsidRPr="00176F4D">
        <w:rPr>
          <w:rFonts w:ascii="Tahoma" w:hAnsi="Tahoma" w:cs="Tahoma"/>
          <w:sz w:val="22"/>
          <w:szCs w:val="22"/>
        </w:rPr>
        <w:t>, 250</w:t>
      </w:r>
      <w:r w:rsidR="009F256A">
        <w:rPr>
          <w:rFonts w:ascii="Tahoma" w:hAnsi="Tahoma" w:cs="Tahoma"/>
          <w:sz w:val="22"/>
          <w:szCs w:val="22"/>
        </w:rPr>
        <w:t>3035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Fax No.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Approved by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 xml:space="preserve">DGM, Sh.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Pr="00176F4D">
        <w:rPr>
          <w:rFonts w:ascii="Tahoma" w:hAnsi="Tahoma" w:cs="Tahoma"/>
          <w:sz w:val="22"/>
          <w:szCs w:val="22"/>
        </w:rPr>
        <w:tab/>
      </w:r>
    </w:p>
    <w:p w:rsidR="009258DF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Contact Person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>Subathra Sharma (0755-2502569</w:t>
      </w:r>
      <w:r w:rsidR="009258DF" w:rsidRPr="00176F4D">
        <w:rPr>
          <w:rFonts w:ascii="Tahoma" w:hAnsi="Tahoma" w:cs="Tahoma"/>
          <w:sz w:val="22"/>
          <w:szCs w:val="22"/>
        </w:rPr>
        <w:t>)</w:t>
      </w:r>
    </w:p>
    <w:p w:rsidR="00A559B8" w:rsidRPr="00176F4D" w:rsidRDefault="009258DF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="004069F9">
        <w:rPr>
          <w:rFonts w:ascii="Tahoma" w:hAnsi="Tahoma" w:cs="Tahoma"/>
          <w:sz w:val="22"/>
          <w:szCs w:val="22"/>
        </w:rPr>
        <w:t xml:space="preserve"> (0755-2503035</w:t>
      </w:r>
      <w:r w:rsidRPr="00176F4D">
        <w:rPr>
          <w:rFonts w:ascii="Tahoma" w:hAnsi="Tahoma" w:cs="Tahoma"/>
          <w:sz w:val="22"/>
          <w:szCs w:val="22"/>
        </w:rPr>
        <w:t>)</w:t>
      </w:r>
      <w:r w:rsidR="00F057F7"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Tender reference no.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sz w:val="22"/>
          <w:szCs w:val="22"/>
        </w:rPr>
        <w:t>MTX</w:t>
      </w:r>
      <w:r w:rsidR="005D7E42">
        <w:rPr>
          <w:rFonts w:ascii="Tahoma" w:hAnsi="Tahoma" w:cs="Tahoma"/>
          <w:sz w:val="22"/>
          <w:szCs w:val="22"/>
        </w:rPr>
        <w:t>/E1923015</w:t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Published on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BE48C1" w:rsidRDefault="00F057F7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Tender title **                           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606638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D7E42" w:rsidRPr="005D7E42">
        <w:rPr>
          <w:rFonts w:ascii="CIDFont+F2" w:eastAsiaTheme="minorHAnsi" w:hAnsi="CIDFont+F2" w:cs="CIDFont+F2"/>
          <w:b/>
          <w:bCs/>
          <w:sz w:val="22"/>
          <w:szCs w:val="22"/>
        </w:rPr>
        <w:t>Solid Carbide Insert</w:t>
      </w: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 w:rsidP="00F03D7A">
      <w:pPr>
        <w:pStyle w:val="ListParagraph"/>
        <w:ind w:left="4320" w:hanging="4320"/>
        <w:jc w:val="both"/>
        <w:rPr>
          <w:rFonts w:ascii="Tahoma" w:hAnsi="Tahoma" w:cs="Tahoma"/>
          <w:szCs w:val="22"/>
        </w:rPr>
      </w:pPr>
      <w:r w:rsidRPr="00176F4D">
        <w:rPr>
          <w:rFonts w:ascii="Tahoma" w:hAnsi="Tahoma" w:cs="Tahoma"/>
          <w:szCs w:val="22"/>
        </w:rPr>
        <w:t>Tender type**</w:t>
      </w:r>
      <w:r w:rsidRPr="00176F4D">
        <w:rPr>
          <w:rFonts w:ascii="Tahoma" w:hAnsi="Tahoma" w:cs="Tahoma"/>
          <w:szCs w:val="22"/>
        </w:rPr>
        <w:tab/>
        <w:t>:</w:t>
      </w:r>
      <w:r w:rsidR="009258DF" w:rsidRPr="00176F4D">
        <w:rPr>
          <w:rFonts w:ascii="Tahoma" w:hAnsi="Tahoma" w:cs="Tahoma"/>
          <w:szCs w:val="22"/>
        </w:rPr>
        <w:t xml:space="preserve"> BUY</w:t>
      </w:r>
      <w:r w:rsidR="00126DF4" w:rsidRPr="00176F4D">
        <w:rPr>
          <w:rFonts w:ascii="Tahoma" w:hAnsi="Tahoma" w:cs="Tahoma"/>
          <w:szCs w:val="22"/>
        </w:rPr>
        <w:t xml:space="preserve"> </w:t>
      </w:r>
      <w:r w:rsidR="00176F4D" w:rsidRPr="00176F4D">
        <w:rPr>
          <w:rFonts w:ascii="Tahoma" w:hAnsi="Tahoma" w:cs="Tahoma"/>
          <w:szCs w:val="22"/>
        </w:rPr>
        <w:t xml:space="preserve"> </w:t>
      </w:r>
    </w:p>
    <w:p w:rsidR="005D7E42" w:rsidRPr="00BE48C1" w:rsidRDefault="00F057F7" w:rsidP="005D7E42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Brief </w:t>
      </w:r>
      <w:r w:rsidR="00176F4D" w:rsidRPr="00176F4D">
        <w:rPr>
          <w:rFonts w:ascii="Tahoma" w:hAnsi="Tahoma" w:cs="Tahoma"/>
          <w:sz w:val="22"/>
          <w:szCs w:val="22"/>
        </w:rPr>
        <w:t>Item</w:t>
      </w:r>
      <w:r w:rsidRPr="00176F4D">
        <w:rPr>
          <w:rFonts w:ascii="Tahoma" w:hAnsi="Tahoma" w:cs="Tahoma"/>
          <w:sz w:val="22"/>
          <w:szCs w:val="22"/>
        </w:rPr>
        <w:t xml:space="preserve"> description **               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5D7E42" w:rsidRPr="005D7E42">
        <w:rPr>
          <w:rFonts w:ascii="CIDFont+F2" w:eastAsiaTheme="minorHAnsi" w:hAnsi="CIDFont+F2" w:cs="CIDFont+F2"/>
          <w:b/>
          <w:bCs/>
          <w:sz w:val="22"/>
          <w:szCs w:val="22"/>
        </w:rPr>
        <w:t>Solid Carbide Insert</w:t>
      </w:r>
    </w:p>
    <w:p w:rsidR="00176F4D" w:rsidRPr="00176F4D" w:rsidRDefault="00176F4D" w:rsidP="00176F4D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rPr>
          <w:rFonts w:ascii="Tahoma" w:hAnsi="Tahoma" w:cs="Tahoma"/>
          <w:sz w:val="22"/>
          <w:szCs w:val="22"/>
          <w:lang w:val="en-IN"/>
        </w:rPr>
      </w:pPr>
      <w:r w:rsidRPr="00176F4D">
        <w:rPr>
          <w:rFonts w:ascii="Tahoma" w:hAnsi="Tahoma" w:cs="Tahoma"/>
          <w:sz w:val="22"/>
          <w:szCs w:val="22"/>
        </w:rPr>
        <w:t xml:space="preserve">EMD Value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 xml:space="preserve">: </w:t>
      </w:r>
      <w:r w:rsidR="00091573" w:rsidRPr="00176F4D">
        <w:rPr>
          <w:rFonts w:ascii="Tahoma" w:hAnsi="Tahoma" w:cs="Tahoma"/>
          <w:sz w:val="22"/>
          <w:szCs w:val="22"/>
        </w:rPr>
        <w:t>NA</w:t>
      </w:r>
      <w:r w:rsidRPr="00176F4D">
        <w:rPr>
          <w:rFonts w:ascii="Tahoma" w:hAnsi="Tahoma" w:cs="Tahoma"/>
          <w:sz w:val="22"/>
          <w:szCs w:val="22"/>
        </w:rPr>
        <w:t xml:space="preserve">        </w:t>
      </w:r>
    </w:p>
    <w:p w:rsidR="00A559B8" w:rsidRPr="00176F4D" w:rsidRDefault="00F057F7">
      <w:pPr>
        <w:ind w:left="3600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 w:rsidR="00A559B8" w:rsidRPr="00176F4D" w:rsidRDefault="00F057F7">
      <w:pPr>
        <w:ind w:left="3544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Document Cost**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176F4D" w:rsidRPr="00176F4D">
        <w:rPr>
          <w:rFonts w:ascii="Tahoma" w:hAnsi="Tahoma" w:cs="Tahoma"/>
          <w:sz w:val="22"/>
          <w:szCs w:val="22"/>
        </w:rPr>
        <w:t>NA</w:t>
      </w:r>
    </w:p>
    <w:p w:rsidR="00A559B8" w:rsidRPr="00176F4D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Date of issue of notification    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5D7E42">
        <w:rPr>
          <w:rFonts w:ascii="Tahoma" w:hAnsi="Tahoma" w:cs="Tahoma"/>
          <w:sz w:val="22"/>
          <w:szCs w:val="22"/>
        </w:rPr>
        <w:t>06-06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5</w:t>
      </w:r>
      <w:r w:rsidR="005D7E42">
        <w:rPr>
          <w:rFonts w:ascii="Tahoma" w:hAnsi="Tahoma" w:cs="Tahoma"/>
          <w:sz w:val="22"/>
          <w:szCs w:val="22"/>
        </w:rPr>
        <w:t>0</w:t>
      </w:r>
      <w:r w:rsidR="009258DF" w:rsidRPr="00176F4D">
        <w:rPr>
          <w:rFonts w:ascii="Tahoma" w:hAnsi="Tahoma" w:cs="Tahoma"/>
          <w:sz w:val="22"/>
          <w:szCs w:val="22"/>
        </w:rPr>
        <w:t>0 Hrs.</w:t>
      </w:r>
      <w:r w:rsidRPr="00176F4D">
        <w:rPr>
          <w:rFonts w:ascii="Tahoma" w:hAnsi="Tahoma" w:cs="Tahoma"/>
          <w:sz w:val="22"/>
          <w:szCs w:val="22"/>
        </w:rPr>
        <w:t xml:space="preserve">       </w:t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Closing date for sale of forms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5D7E42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</w:t>
      </w:r>
      <w:r w:rsidR="00BB6602">
        <w:rPr>
          <w:rFonts w:ascii="Tahoma" w:hAnsi="Tahoma" w:cs="Tahoma"/>
          <w:sz w:val="22"/>
          <w:szCs w:val="22"/>
        </w:rPr>
        <w:t>00</w:t>
      </w:r>
      <w:r w:rsidR="009258DF" w:rsidRPr="00176F4D">
        <w:rPr>
          <w:rFonts w:ascii="Tahoma" w:hAnsi="Tahoma" w:cs="Tahoma"/>
          <w:sz w:val="22"/>
          <w:szCs w:val="22"/>
        </w:rPr>
        <w:t xml:space="preserve">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Last date for submission of Completed forms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5D7E42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6-06</w:t>
      </w:r>
      <w:r w:rsidR="00BB6602">
        <w:rPr>
          <w:rFonts w:ascii="Tahoma" w:hAnsi="Tahoma" w:cs="Tahoma"/>
          <w:sz w:val="22"/>
          <w:szCs w:val="22"/>
        </w:rPr>
        <w:t>-2022, 16</w:t>
      </w:r>
      <w:r w:rsidR="00176F4D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Date of opening of bids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5D7E42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7-06-2022, 11</w:t>
      </w:r>
      <w:r w:rsidR="00176F4D" w:rsidRPr="00176F4D">
        <w:rPr>
          <w:rFonts w:ascii="Tahoma" w:hAnsi="Tahoma" w:cs="Tahoma"/>
          <w:sz w:val="22"/>
          <w:szCs w:val="22"/>
        </w:rPr>
        <w:t>00 Hrs.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</w:t>
      </w:r>
    </w:p>
    <w:p w:rsidR="00A559B8" w:rsidRPr="00176F4D" w:rsidRDefault="00F057F7">
      <w:pPr>
        <w:ind w:left="3600" w:hanging="288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------------------------------------------------------------------------------------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 w:rsidRPr="00176F4D">
        <w:rPr>
          <w:rFonts w:ascii="Tahoma" w:hAnsi="Tahoma" w:cs="Tahoma"/>
          <w:b/>
          <w:bCs/>
          <w:sz w:val="22"/>
          <w:szCs w:val="22"/>
        </w:rPr>
        <w:t xml:space="preserve">Note: - ** Marked fields are mandatory; rest fields are optional </w:t>
      </w:r>
      <w:r>
        <w:rPr>
          <w:rFonts w:ascii="Tahoma" w:hAnsi="Tahoma" w:cs="Tahoma"/>
          <w:b/>
          <w:bCs/>
        </w:rPr>
        <w:t>to furnish.</w:t>
      </w:r>
    </w:p>
    <w:sectPr w:rsidR="00A559B8" w:rsidSect="00606638">
      <w:headerReference w:type="even" r:id="rId6"/>
      <w:headerReference w:type="default" r:id="rId7"/>
      <w:headerReference w:type="first" r:id="rId8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B47" w:rsidRDefault="007D2B47" w:rsidP="0057648D">
      <w:r>
        <w:separator/>
      </w:r>
    </w:p>
  </w:endnote>
  <w:endnote w:type="continuationSeparator" w:id="0">
    <w:p w:rsidR="007D2B47" w:rsidRDefault="007D2B47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B47" w:rsidRDefault="007D2B47" w:rsidP="0057648D">
      <w:r>
        <w:separator/>
      </w:r>
    </w:p>
  </w:footnote>
  <w:footnote w:type="continuationSeparator" w:id="0">
    <w:p w:rsidR="007D2B47" w:rsidRDefault="007D2B47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7D2B4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3" o:spid="_x0000_s2050" type="#_x0000_t136" style="position:absolute;margin-left:0;margin-top:0;width:474pt;height:134.25pt;rotation:315;z-index:-251655168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7D2B4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4" o:spid="_x0000_s2051" type="#_x0000_t136" style="position:absolute;margin-left:0;margin-top:0;width:474pt;height:134.25pt;rotation:315;z-index:-251653120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7D2B4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2" o:spid="_x0000_s2049" type="#_x0000_t136" style="position:absolute;margin-left:0;margin-top:0;width:474pt;height:134.25pt;rotation:315;z-index:-251657216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43EF9"/>
    <w:rsid w:val="00046A03"/>
    <w:rsid w:val="00091573"/>
    <w:rsid w:val="000B3EA6"/>
    <w:rsid w:val="000C3386"/>
    <w:rsid w:val="001216B3"/>
    <w:rsid w:val="00126DF4"/>
    <w:rsid w:val="001456AB"/>
    <w:rsid w:val="00176F4D"/>
    <w:rsid w:val="003A6064"/>
    <w:rsid w:val="004069F9"/>
    <w:rsid w:val="004A7C33"/>
    <w:rsid w:val="004B38CD"/>
    <w:rsid w:val="0057648D"/>
    <w:rsid w:val="005D7E42"/>
    <w:rsid w:val="00606638"/>
    <w:rsid w:val="007D2B47"/>
    <w:rsid w:val="007F5A8E"/>
    <w:rsid w:val="008269B6"/>
    <w:rsid w:val="009258DF"/>
    <w:rsid w:val="009F256A"/>
    <w:rsid w:val="009F522B"/>
    <w:rsid w:val="00A277DA"/>
    <w:rsid w:val="00A559B8"/>
    <w:rsid w:val="00B21F66"/>
    <w:rsid w:val="00B26506"/>
    <w:rsid w:val="00B4214D"/>
    <w:rsid w:val="00BB6602"/>
    <w:rsid w:val="00BE48C1"/>
    <w:rsid w:val="00C92751"/>
    <w:rsid w:val="00D20BB1"/>
    <w:rsid w:val="00D70A5D"/>
    <w:rsid w:val="00D96CA4"/>
    <w:rsid w:val="00E32036"/>
    <w:rsid w:val="00E45C10"/>
    <w:rsid w:val="00E6403F"/>
    <w:rsid w:val="00EA2CF1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Mrs Subathra Sharma</cp:lastModifiedBy>
  <cp:revision>17</cp:revision>
  <cp:lastPrinted>2018-10-01T09:32:00Z</cp:lastPrinted>
  <dcterms:created xsi:type="dcterms:W3CDTF">2022-02-12T09:16:00Z</dcterms:created>
  <dcterms:modified xsi:type="dcterms:W3CDTF">2022-06-04T10:37:00Z</dcterms:modified>
</cp:coreProperties>
</file>